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F7E6" w14:textId="19FF1A70" w:rsidR="00F33ACC" w:rsidRPr="00736B21" w:rsidRDefault="00F33ACC" w:rsidP="00736B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t>Leerlingbegeleider</w:t>
      </w:r>
      <w:r w:rsidR="00736B21" w:rsidRPr="00736B21">
        <w:rPr>
          <w:rFonts w:asciiTheme="majorHAnsi" w:hAnsiTheme="majorHAnsi" w:cstheme="majorHAnsi"/>
          <w:sz w:val="32"/>
          <w:szCs w:val="32"/>
        </w:rPr>
        <w:br/>
        <w:t>------------------------------------------</w:t>
      </w:r>
      <w:r w:rsidR="00736B21" w:rsidRPr="00736B21">
        <w:rPr>
          <w:rFonts w:asciiTheme="majorHAnsi" w:hAnsiTheme="majorHAnsi" w:cstheme="majorHAnsi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F33ACC" w14:paraId="64392ABF" w14:textId="77777777" w:rsidTr="009D42A0">
        <w:tc>
          <w:tcPr>
            <w:tcW w:w="9231" w:type="dxa"/>
            <w:shd w:val="clear" w:color="auto" w:fill="D9D9D9" w:themeFill="background1" w:themeFillShade="D9"/>
          </w:tcPr>
          <w:p w14:paraId="3B87CFBC" w14:textId="7899B57E" w:rsidR="00F33ACC" w:rsidRPr="00E03250" w:rsidRDefault="00DD21DF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32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Wat is ….?</w:t>
            </w:r>
          </w:p>
        </w:tc>
      </w:tr>
      <w:tr w:rsidR="00F33ACC" w14:paraId="613ED558" w14:textId="77777777" w:rsidTr="00F33ACC">
        <w:tc>
          <w:tcPr>
            <w:tcW w:w="9231" w:type="dxa"/>
          </w:tcPr>
          <w:p w14:paraId="762ADAD2" w14:textId="77777777" w:rsidR="00E168EF" w:rsidRPr="00E03250" w:rsidRDefault="00E168EF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83AE8F" w14:textId="77777777" w:rsidR="00F33ACC" w:rsidRPr="00E03250" w:rsidRDefault="00231144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1144">
              <w:rPr>
                <w:rFonts w:asciiTheme="majorHAnsi" w:hAnsiTheme="majorHAnsi" w:cstheme="majorHAnsi"/>
                <w:sz w:val="24"/>
                <w:szCs w:val="24"/>
              </w:rPr>
              <w:t>De leerlingbegeleider ondersteunt en begeleidt leerlingen met individuele zorgvragen, leer –en/of gedragsproblemen.</w:t>
            </w:r>
          </w:p>
          <w:p w14:paraId="0029DE39" w14:textId="22496EC2" w:rsidR="00E168EF" w:rsidRPr="00E03250" w:rsidRDefault="00E168EF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3ACC" w14:paraId="7E4790CF" w14:textId="77777777" w:rsidTr="009D42A0">
        <w:tc>
          <w:tcPr>
            <w:tcW w:w="9231" w:type="dxa"/>
            <w:shd w:val="clear" w:color="auto" w:fill="D9D9D9" w:themeFill="background1" w:themeFillShade="D9"/>
          </w:tcPr>
          <w:p w14:paraId="428B8A5B" w14:textId="074CE79B" w:rsidR="00F33ACC" w:rsidRPr="00E03250" w:rsidRDefault="00DD21DF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32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Voor wie kan dit helpend zijn?</w:t>
            </w:r>
          </w:p>
        </w:tc>
      </w:tr>
      <w:tr w:rsidR="00F33ACC" w14:paraId="6C445A2A" w14:textId="77777777" w:rsidTr="00F33ACC">
        <w:tc>
          <w:tcPr>
            <w:tcW w:w="9231" w:type="dxa"/>
          </w:tcPr>
          <w:p w14:paraId="098DDC4F" w14:textId="77777777" w:rsidR="00E168EF" w:rsidRPr="00E03250" w:rsidRDefault="00E168EF" w:rsidP="00E168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1783EC" w14:textId="3FD28039" w:rsidR="00E168EF" w:rsidRPr="00E168EF" w:rsidRDefault="00E168EF" w:rsidP="00E168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168EF">
              <w:rPr>
                <w:rFonts w:asciiTheme="majorHAnsi" w:hAnsiTheme="majorHAnsi" w:cstheme="majorHAnsi"/>
                <w:sz w:val="24"/>
                <w:szCs w:val="24"/>
              </w:rPr>
              <w:t>Leerlingen die iets extra’s nodig hebben.</w:t>
            </w:r>
          </w:p>
          <w:p w14:paraId="1A8B478B" w14:textId="1E0EBA8D" w:rsidR="00F33ACC" w:rsidRPr="00E03250" w:rsidRDefault="00F33ACC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3ACC" w14:paraId="67EA3D07" w14:textId="77777777" w:rsidTr="009D42A0">
        <w:tc>
          <w:tcPr>
            <w:tcW w:w="9231" w:type="dxa"/>
            <w:shd w:val="clear" w:color="auto" w:fill="D9D9D9" w:themeFill="background1" w:themeFillShade="D9"/>
          </w:tcPr>
          <w:p w14:paraId="1543DFB7" w14:textId="06D0EB9D" w:rsidR="00F33ACC" w:rsidRPr="00E03250" w:rsidRDefault="00DD21DF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32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 specialist</w:t>
            </w:r>
            <w:r w:rsidR="004D4D98" w:rsidRPr="00E032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(en)</w:t>
            </w:r>
          </w:p>
        </w:tc>
      </w:tr>
      <w:tr w:rsidR="00F33ACC" w14:paraId="0DFBD231" w14:textId="77777777" w:rsidTr="00F33ACC">
        <w:tc>
          <w:tcPr>
            <w:tcW w:w="9231" w:type="dxa"/>
          </w:tcPr>
          <w:p w14:paraId="7FAA642A" w14:textId="77777777" w:rsidR="00EA53F7" w:rsidRPr="00E03250" w:rsidRDefault="00EA53F7" w:rsidP="00EA53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34A670" w14:textId="04C88F06" w:rsidR="00EA53F7" w:rsidRPr="00EA53F7" w:rsidRDefault="00EA53F7" w:rsidP="00EA53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53F7">
              <w:rPr>
                <w:rFonts w:asciiTheme="majorHAnsi" w:hAnsiTheme="majorHAnsi" w:cstheme="majorHAnsi"/>
                <w:sz w:val="24"/>
                <w:szCs w:val="24"/>
              </w:rPr>
              <w:t>Mijn naam is Caja Huygen, Ik ben leerlingbegeleider binnen onze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A53F7">
              <w:rPr>
                <w:rFonts w:asciiTheme="majorHAnsi" w:hAnsiTheme="majorHAnsi" w:cstheme="majorHAnsi"/>
                <w:sz w:val="24"/>
                <w:szCs w:val="24"/>
              </w:rPr>
              <w:t>scholenvereniging. Met een achtergrond in contextuele leerlingbegeleiding, HB en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A53F7">
              <w:rPr>
                <w:rFonts w:asciiTheme="majorHAnsi" w:hAnsiTheme="majorHAnsi" w:cstheme="majorHAnsi"/>
                <w:sz w:val="24"/>
                <w:szCs w:val="24"/>
              </w:rPr>
              <w:t xml:space="preserve">aanvullende cursussen, zoals </w:t>
            </w:r>
            <w:proofErr w:type="spellStart"/>
            <w:r w:rsidRPr="00EA53F7">
              <w:rPr>
                <w:rFonts w:asciiTheme="majorHAnsi" w:hAnsiTheme="majorHAnsi" w:cstheme="majorHAnsi"/>
                <w:sz w:val="24"/>
                <w:szCs w:val="24"/>
              </w:rPr>
              <w:t>mindset</w:t>
            </w:r>
            <w:proofErr w:type="spellEnd"/>
            <w:r w:rsidRPr="00EA53F7">
              <w:rPr>
                <w:rFonts w:asciiTheme="majorHAnsi" w:hAnsiTheme="majorHAnsi" w:cstheme="majorHAnsi"/>
                <w:sz w:val="24"/>
                <w:szCs w:val="24"/>
              </w:rPr>
              <w:t xml:space="preserve"> training, beter bij de les, en therapie in beeld,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A53F7">
              <w:rPr>
                <w:rFonts w:asciiTheme="majorHAnsi" w:hAnsiTheme="majorHAnsi" w:cstheme="majorHAnsi"/>
                <w:sz w:val="24"/>
                <w:szCs w:val="24"/>
              </w:rPr>
              <w:t>streef ik ernaar een breed scala aan ondersteuning te bieden aan onze leerlingen.</w:t>
            </w:r>
          </w:p>
          <w:p w14:paraId="203435AC" w14:textId="311F210C" w:rsidR="00F33ACC" w:rsidRPr="00E03250" w:rsidRDefault="00F33ACC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3ACC" w14:paraId="7E503020" w14:textId="77777777" w:rsidTr="009D42A0">
        <w:tc>
          <w:tcPr>
            <w:tcW w:w="9231" w:type="dxa"/>
            <w:shd w:val="clear" w:color="auto" w:fill="D9D9D9" w:themeFill="background1" w:themeFillShade="D9"/>
          </w:tcPr>
          <w:p w14:paraId="10BB58F4" w14:textId="69FE03CF" w:rsidR="00F33ACC" w:rsidRPr="00E03250" w:rsidRDefault="004D4D98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032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Wat bied ik / Wat bieden wij?</w:t>
            </w:r>
          </w:p>
        </w:tc>
      </w:tr>
      <w:tr w:rsidR="00F33ACC" w14:paraId="4395B813" w14:textId="77777777" w:rsidTr="00F33ACC">
        <w:tc>
          <w:tcPr>
            <w:tcW w:w="9231" w:type="dxa"/>
          </w:tcPr>
          <w:p w14:paraId="60D67AAF" w14:textId="77777777" w:rsidR="00F33ACC" w:rsidRPr="00E03250" w:rsidRDefault="00F33ACC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7B0F33" w14:textId="5659932E" w:rsidR="009D42A0" w:rsidRPr="009D42A0" w:rsidRDefault="009D42A0" w:rsidP="009D42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Mijn specialisatie ligt in het begeleiden van leerlingen vanuit het contextuele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denkkader. Dit houdt in dat ik werk vanuit de bredere context van de leerling, waarbij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de focus niet beperkt blijft tot school alleen. Mijn aandacht richt zich vooral op het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algehele welzijn van de leerling, waarbij we samen onderzoeken wat de specifieke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behoeften van de leerling zijn. Indien nodig maak ik gebruik van verschillende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 xml:space="preserve">methoden, waaronder </w:t>
            </w:r>
            <w:proofErr w:type="spellStart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mindset</w:t>
            </w:r>
            <w:proofErr w:type="spellEnd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 xml:space="preserve"> training met </w:t>
            </w:r>
            <w:proofErr w:type="spellStart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Fixie</w:t>
            </w:r>
            <w:proofErr w:type="spellEnd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 xml:space="preserve"> en </w:t>
            </w:r>
            <w:proofErr w:type="spellStart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Growie</w:t>
            </w:r>
            <w:proofErr w:type="spellEnd"/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, therapie in beeld met</w:t>
            </w:r>
            <w:r w:rsidR="0005788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behulp van playmobilpoppetjes, Coole Kikker, het boek ‘Superkrachten voor je hoofd’, Beter bij de les, Star Trainingen, het Volle Hoofdenboek, dyslexie sleutels.</w:t>
            </w:r>
          </w:p>
          <w:p w14:paraId="5C7D8275" w14:textId="71DE1B15" w:rsidR="009D42A0" w:rsidRPr="009D42A0" w:rsidRDefault="009D42A0" w:rsidP="009D42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Daarnaast hecht ik veel waarde aan een nauwe samenwerking met leerkrachten. Ik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zorg voor een kort communicatielijntje en houd doelen en voortgang bij in een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document dat ik deel met de leerkracht. Het contact met ouders wordt op maat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afgestemd, afhankelijk van de wensen en behoeften van zowel de ouders als de</w:t>
            </w:r>
            <w:r w:rsidR="00E03250" w:rsidRPr="00E0325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42A0">
              <w:rPr>
                <w:rFonts w:asciiTheme="majorHAnsi" w:hAnsiTheme="majorHAnsi" w:cstheme="majorHAnsi"/>
                <w:sz w:val="24"/>
                <w:szCs w:val="24"/>
              </w:rPr>
              <w:t>school. Aanmeldingen verlopen via de Orthopedagoog of de IB-er van de school.</w:t>
            </w:r>
          </w:p>
          <w:p w14:paraId="65533143" w14:textId="32D3BCF7" w:rsidR="009D42A0" w:rsidRPr="00E03250" w:rsidRDefault="009D42A0" w:rsidP="00736B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B04B8C5" w14:textId="77777777" w:rsidR="00AC774D" w:rsidRPr="00736B21" w:rsidRDefault="00AC774D" w:rsidP="004D4D98">
      <w:pPr>
        <w:rPr>
          <w:rFonts w:cstheme="minorHAnsi"/>
          <w:sz w:val="20"/>
          <w:szCs w:val="20"/>
        </w:rPr>
      </w:pPr>
    </w:p>
    <w:sectPr w:rsidR="00AC774D" w:rsidRPr="00736B21" w:rsidSect="002F0A91">
      <w:headerReference w:type="default" r:id="rId10"/>
      <w:footerReference w:type="default" r:id="rId11"/>
      <w:pgSz w:w="11906" w:h="16838" w:code="9"/>
      <w:pgMar w:top="3119" w:right="124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0A50" w14:textId="77777777" w:rsidR="002F0A91" w:rsidRDefault="002F0A91">
      <w:r>
        <w:separator/>
      </w:r>
    </w:p>
  </w:endnote>
  <w:endnote w:type="continuationSeparator" w:id="0">
    <w:p w14:paraId="78B07158" w14:textId="77777777" w:rsidR="002F0A91" w:rsidRDefault="002F0A91">
      <w:r>
        <w:continuationSeparator/>
      </w:r>
    </w:p>
  </w:endnote>
  <w:endnote w:type="continuationNotice" w:id="1">
    <w:p w14:paraId="28DDF310" w14:textId="77777777" w:rsidR="002F0A91" w:rsidRDefault="002F0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FB3A" w14:textId="0C73B7B8" w:rsidR="00DE6B3E" w:rsidRPr="00655C89" w:rsidRDefault="005D4E12" w:rsidP="00644B07">
    <w:pPr>
      <w:jc w:val="center"/>
      <w:rPr>
        <w:color w:val="2F5496" w:themeColor="accent1" w:themeShade="BF"/>
        <w:sz w:val="18"/>
        <w:szCs w:val="18"/>
      </w:rPr>
    </w:pPr>
    <w:r>
      <w:rPr>
        <w:rFonts w:ascii="Verdana" w:hAnsi="Verdana"/>
        <w:color w:val="2F5496" w:themeColor="accent1" w:themeShade="BF"/>
        <w:sz w:val="18"/>
        <w:szCs w:val="18"/>
      </w:rPr>
      <w:t xml:space="preserve">Leerlingbegeleider Caja Huygen, </w:t>
    </w:r>
    <w:r w:rsidR="009069E8">
      <w:rPr>
        <w:rFonts w:ascii="Verdana" w:hAnsi="Verdana"/>
        <w:color w:val="2F5496" w:themeColor="accent1" w:themeShade="BF"/>
        <w:sz w:val="18"/>
        <w:szCs w:val="18"/>
      </w:rPr>
      <w:t>Wijs Yvonne Dop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D93F" w14:textId="77777777" w:rsidR="002F0A91" w:rsidRDefault="002F0A91">
      <w:r>
        <w:separator/>
      </w:r>
    </w:p>
  </w:footnote>
  <w:footnote w:type="continuationSeparator" w:id="0">
    <w:p w14:paraId="0E7E662A" w14:textId="77777777" w:rsidR="002F0A91" w:rsidRDefault="002F0A91">
      <w:r>
        <w:continuationSeparator/>
      </w:r>
    </w:p>
  </w:footnote>
  <w:footnote w:type="continuationNotice" w:id="1">
    <w:p w14:paraId="11EA3BF8" w14:textId="77777777" w:rsidR="002F0A91" w:rsidRDefault="002F0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347" w14:textId="0AE8E129" w:rsidR="00DE6B3E" w:rsidRDefault="002C2956">
    <w:pPr>
      <w:pStyle w:val="Koptekst"/>
    </w:pPr>
    <w:r>
      <w:tab/>
    </w:r>
    <w:r>
      <w:tab/>
    </w:r>
    <w:r w:rsidR="0005788B">
      <w:rPr>
        <w:noProof/>
      </w:rPr>
      <w:drawing>
        <wp:inline distT="0" distB="0" distL="0" distR="0" wp14:anchorId="2A81B1E3" wp14:editId="4C92168C">
          <wp:extent cx="1955800" cy="1506220"/>
          <wp:effectExtent l="0" t="0" r="6350" b="0"/>
          <wp:docPr id="1358653830" name="Afbeelding 1" descr="Afbeelding met schermopname, nummer, Lettertype, symb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653830" name="Afbeelding 1" descr="Afbeelding met schermopname, nummer, Lettertype, symboo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303">
      <w:rPr>
        <w:noProof/>
      </w:rPr>
      <w:drawing>
        <wp:anchor distT="0" distB="0" distL="114300" distR="114300" simplePos="0" relativeHeight="251658240" behindDoc="0" locked="0" layoutInCell="1" allowOverlap="1" wp14:anchorId="783B1EA4" wp14:editId="23128EDB">
          <wp:simplePos x="0" y="0"/>
          <wp:positionH relativeFrom="column">
            <wp:posOffset>-434340</wp:posOffset>
          </wp:positionH>
          <wp:positionV relativeFrom="paragraph">
            <wp:posOffset>-24765</wp:posOffset>
          </wp:positionV>
          <wp:extent cx="2276475" cy="1438275"/>
          <wp:effectExtent l="0" t="0" r="0" b="0"/>
          <wp:wrapSquare wrapText="bothSides"/>
          <wp:docPr id="6" name="Afbeelding 6" descr="G:\Gedeelde drives\VCO Bunschoten (Bestuur)\83149 (VCO)\Logo's\Logo Scholengroep Wijz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Gedeelde drives\VCO Bunschoten (Bestuur)\83149 (VCO)\Logo's\Logo Scholengroep Wijz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096A"/>
    <w:multiLevelType w:val="hybridMultilevel"/>
    <w:tmpl w:val="89FAC8F2"/>
    <w:lvl w:ilvl="0" w:tplc="BA142BE0">
      <w:start w:val="37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40F0"/>
    <w:multiLevelType w:val="hybridMultilevel"/>
    <w:tmpl w:val="E468F43C"/>
    <w:lvl w:ilvl="0" w:tplc="6D4EA75C">
      <w:start w:val="37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081575">
    <w:abstractNumId w:val="1"/>
  </w:num>
  <w:num w:numId="2" w16cid:durableId="114512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21"/>
    <w:rsid w:val="0002456E"/>
    <w:rsid w:val="000509B4"/>
    <w:rsid w:val="00055A74"/>
    <w:rsid w:val="0005788B"/>
    <w:rsid w:val="000605DE"/>
    <w:rsid w:val="00064839"/>
    <w:rsid w:val="00085C25"/>
    <w:rsid w:val="000B4990"/>
    <w:rsid w:val="000B4C9A"/>
    <w:rsid w:val="000F1B44"/>
    <w:rsid w:val="00107A42"/>
    <w:rsid w:val="00110EF1"/>
    <w:rsid w:val="00146C42"/>
    <w:rsid w:val="00163220"/>
    <w:rsid w:val="00172245"/>
    <w:rsid w:val="001772CD"/>
    <w:rsid w:val="0018040E"/>
    <w:rsid w:val="0018493B"/>
    <w:rsid w:val="001A4DEE"/>
    <w:rsid w:val="001B3A7B"/>
    <w:rsid w:val="001B5CAE"/>
    <w:rsid w:val="001D42E0"/>
    <w:rsid w:val="0020377E"/>
    <w:rsid w:val="00203DAF"/>
    <w:rsid w:val="00205B11"/>
    <w:rsid w:val="00224BC5"/>
    <w:rsid w:val="00231144"/>
    <w:rsid w:val="00271039"/>
    <w:rsid w:val="002C2956"/>
    <w:rsid w:val="002F0A91"/>
    <w:rsid w:val="0030161C"/>
    <w:rsid w:val="00342632"/>
    <w:rsid w:val="00352E0E"/>
    <w:rsid w:val="0038242C"/>
    <w:rsid w:val="00387A9F"/>
    <w:rsid w:val="003A681E"/>
    <w:rsid w:val="003D5C0E"/>
    <w:rsid w:val="004266DB"/>
    <w:rsid w:val="00426810"/>
    <w:rsid w:val="004839C4"/>
    <w:rsid w:val="004972E6"/>
    <w:rsid w:val="004D4D98"/>
    <w:rsid w:val="004F7169"/>
    <w:rsid w:val="00545D91"/>
    <w:rsid w:val="00547B6D"/>
    <w:rsid w:val="00560926"/>
    <w:rsid w:val="00597303"/>
    <w:rsid w:val="005976DF"/>
    <w:rsid w:val="005D4E12"/>
    <w:rsid w:val="00606065"/>
    <w:rsid w:val="00622B5F"/>
    <w:rsid w:val="00624F98"/>
    <w:rsid w:val="00644B07"/>
    <w:rsid w:val="00651AB3"/>
    <w:rsid w:val="00655C89"/>
    <w:rsid w:val="006702DE"/>
    <w:rsid w:val="00696A3F"/>
    <w:rsid w:val="00696C95"/>
    <w:rsid w:val="006A5F0A"/>
    <w:rsid w:val="006D1110"/>
    <w:rsid w:val="006D2330"/>
    <w:rsid w:val="006D637E"/>
    <w:rsid w:val="006E3680"/>
    <w:rsid w:val="006F302A"/>
    <w:rsid w:val="00734A53"/>
    <w:rsid w:val="00736B21"/>
    <w:rsid w:val="00767B98"/>
    <w:rsid w:val="00785833"/>
    <w:rsid w:val="007907B8"/>
    <w:rsid w:val="007A37ED"/>
    <w:rsid w:val="007F1EE7"/>
    <w:rsid w:val="00801A94"/>
    <w:rsid w:val="00832A01"/>
    <w:rsid w:val="00855BD4"/>
    <w:rsid w:val="008704FA"/>
    <w:rsid w:val="008723E3"/>
    <w:rsid w:val="008859DE"/>
    <w:rsid w:val="008B6AAF"/>
    <w:rsid w:val="008C0DF9"/>
    <w:rsid w:val="008C7859"/>
    <w:rsid w:val="009069E8"/>
    <w:rsid w:val="00934AFB"/>
    <w:rsid w:val="009430BB"/>
    <w:rsid w:val="00960B53"/>
    <w:rsid w:val="00966B71"/>
    <w:rsid w:val="00991E10"/>
    <w:rsid w:val="00994D3C"/>
    <w:rsid w:val="009B309E"/>
    <w:rsid w:val="009B39BF"/>
    <w:rsid w:val="009D42A0"/>
    <w:rsid w:val="00A16D32"/>
    <w:rsid w:val="00A2580D"/>
    <w:rsid w:val="00A46E93"/>
    <w:rsid w:val="00A670F2"/>
    <w:rsid w:val="00A71B2C"/>
    <w:rsid w:val="00A86925"/>
    <w:rsid w:val="00A94DF7"/>
    <w:rsid w:val="00AC774D"/>
    <w:rsid w:val="00AE6F8F"/>
    <w:rsid w:val="00B111C1"/>
    <w:rsid w:val="00B219FE"/>
    <w:rsid w:val="00B27375"/>
    <w:rsid w:val="00B32EF8"/>
    <w:rsid w:val="00B4026E"/>
    <w:rsid w:val="00B44212"/>
    <w:rsid w:val="00B56199"/>
    <w:rsid w:val="00B64568"/>
    <w:rsid w:val="00B876B7"/>
    <w:rsid w:val="00BB3237"/>
    <w:rsid w:val="00BB6545"/>
    <w:rsid w:val="00BE0660"/>
    <w:rsid w:val="00BE4BD8"/>
    <w:rsid w:val="00C06FD7"/>
    <w:rsid w:val="00C26323"/>
    <w:rsid w:val="00C27AA9"/>
    <w:rsid w:val="00C33863"/>
    <w:rsid w:val="00C61483"/>
    <w:rsid w:val="00C7127C"/>
    <w:rsid w:val="00C77E6A"/>
    <w:rsid w:val="00C85D29"/>
    <w:rsid w:val="00C95029"/>
    <w:rsid w:val="00CC0E84"/>
    <w:rsid w:val="00CC169C"/>
    <w:rsid w:val="00CC7A90"/>
    <w:rsid w:val="00D10CD6"/>
    <w:rsid w:val="00D316F9"/>
    <w:rsid w:val="00D378CB"/>
    <w:rsid w:val="00D442D9"/>
    <w:rsid w:val="00D93983"/>
    <w:rsid w:val="00DC0509"/>
    <w:rsid w:val="00DC2E51"/>
    <w:rsid w:val="00DD21DF"/>
    <w:rsid w:val="00DD6FB9"/>
    <w:rsid w:val="00DE6B3E"/>
    <w:rsid w:val="00E03250"/>
    <w:rsid w:val="00E168EF"/>
    <w:rsid w:val="00E17DC4"/>
    <w:rsid w:val="00E247F8"/>
    <w:rsid w:val="00E30DFF"/>
    <w:rsid w:val="00E62516"/>
    <w:rsid w:val="00E76F74"/>
    <w:rsid w:val="00EA53F7"/>
    <w:rsid w:val="00EE2881"/>
    <w:rsid w:val="00EE3A04"/>
    <w:rsid w:val="00EE6FCA"/>
    <w:rsid w:val="00F322EF"/>
    <w:rsid w:val="00F33ACC"/>
    <w:rsid w:val="00F43185"/>
    <w:rsid w:val="00F47BBE"/>
    <w:rsid w:val="00F75E8B"/>
    <w:rsid w:val="00FA1F05"/>
    <w:rsid w:val="00FF6518"/>
    <w:rsid w:val="02915FF1"/>
    <w:rsid w:val="038B8B1B"/>
    <w:rsid w:val="04018423"/>
    <w:rsid w:val="0403F615"/>
    <w:rsid w:val="05EA19A2"/>
    <w:rsid w:val="0743845D"/>
    <w:rsid w:val="08DF54BE"/>
    <w:rsid w:val="0C16F580"/>
    <w:rsid w:val="10EA66A3"/>
    <w:rsid w:val="15BDD7C6"/>
    <w:rsid w:val="161843D9"/>
    <w:rsid w:val="193C5038"/>
    <w:rsid w:val="1DD2821E"/>
    <w:rsid w:val="1F4AF745"/>
    <w:rsid w:val="1F73A37C"/>
    <w:rsid w:val="24A8B7DC"/>
    <w:rsid w:val="323714DF"/>
    <w:rsid w:val="338D192E"/>
    <w:rsid w:val="34ED4A7C"/>
    <w:rsid w:val="3528E98F"/>
    <w:rsid w:val="3BBE21CE"/>
    <w:rsid w:val="4230704C"/>
    <w:rsid w:val="43EC7ABF"/>
    <w:rsid w:val="4BC33555"/>
    <w:rsid w:val="4F54EFB3"/>
    <w:rsid w:val="5429C19C"/>
    <w:rsid w:val="569C0BC9"/>
    <w:rsid w:val="592C9983"/>
    <w:rsid w:val="59C131B2"/>
    <w:rsid w:val="61614389"/>
    <w:rsid w:val="6353F6BB"/>
    <w:rsid w:val="6498E44B"/>
    <w:rsid w:val="6634B4AC"/>
    <w:rsid w:val="696C556E"/>
    <w:rsid w:val="697442F4"/>
    <w:rsid w:val="6A0C9451"/>
    <w:rsid w:val="6A46F004"/>
    <w:rsid w:val="6B101355"/>
    <w:rsid w:val="6CA4AEAB"/>
    <w:rsid w:val="6CABE3B6"/>
    <w:rsid w:val="6DD42C0F"/>
    <w:rsid w:val="70DBFA10"/>
    <w:rsid w:val="717F54D9"/>
    <w:rsid w:val="723D627B"/>
    <w:rsid w:val="7485BBFF"/>
    <w:rsid w:val="74B6F59B"/>
    <w:rsid w:val="798B7DEE"/>
    <w:rsid w:val="7BAEFF8F"/>
    <w:rsid w:val="7D9CA216"/>
    <w:rsid w:val="7FD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E7DED"/>
  <w15:chartTrackingRefBased/>
  <w15:docId w15:val="{3C1C6467-3129-405F-AA72-13A987F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B21"/>
    <w:rPr>
      <w:rFonts w:asciiTheme="minorHAnsi" w:hAnsiTheme="minorHAnsi"/>
      <w:kern w:val="2"/>
      <w:sz w:val="2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61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KoptekstChar">
    <w:name w:val="Koptekst Char"/>
    <w:basedOn w:val="Standaardalinea-lettertype"/>
    <w:link w:val="Koptekst"/>
    <w:uiPriority w:val="99"/>
    <w:rsid w:val="00B561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B561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55C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55C8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6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paragraph">
    <w:name w:val="paragraph"/>
    <w:basedOn w:val="Standaard"/>
    <w:rsid w:val="00F322EF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F322EF"/>
  </w:style>
  <w:style w:type="table" w:styleId="Tabelraster">
    <w:name w:val="Table Grid"/>
    <w:basedOn w:val="Standaardtabel"/>
    <w:uiPriority w:val="39"/>
    <w:rsid w:val="00F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\Scholengroep%20Wijzer\Scholengroep%20Wijzer%20-%20Huisstijlsjablonen\Briefpapier%20Wijz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d2db0-b2de-479c-96f7-30bb9908479c" xsi:nil="true"/>
    <lcf76f155ced4ddcb4097134ff3c332f xmlns="fa5c5afc-80eb-4be0-ae08-fbfa3df5b2fb">
      <Terms xmlns="http://schemas.microsoft.com/office/infopath/2007/PartnerControls"/>
    </lcf76f155ced4ddcb4097134ff3c332f>
    <SharedWithUsers xmlns="f13d2db0-b2de-479c-96f7-30bb9908479c">
      <UserInfo>
        <DisplayName>Björn Bijlard</DisplayName>
        <AccountId>15</AccountId>
        <AccountType/>
      </UserInfo>
      <UserInfo>
        <DisplayName>Gerard Heek</DisplayName>
        <AccountId>10</AccountId>
        <AccountType/>
      </UserInfo>
      <UserInfo>
        <DisplayName>Tinette Ootjers</DisplayName>
        <AccountId>98</AccountId>
        <AccountType/>
      </UserInfo>
      <UserInfo>
        <DisplayName>Sanne Duijst</DisplayName>
        <AccountId>99</AccountId>
        <AccountType/>
      </UserInfo>
      <UserInfo>
        <DisplayName>Anieta Huijgen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E421078DEFE42AD568997EEB08718" ma:contentTypeVersion="15" ma:contentTypeDescription="Een nieuw document maken." ma:contentTypeScope="" ma:versionID="f8995a983e9df8f2c0ae333fc65696dd">
  <xsd:schema xmlns:xsd="http://www.w3.org/2001/XMLSchema" xmlns:xs="http://www.w3.org/2001/XMLSchema" xmlns:p="http://schemas.microsoft.com/office/2006/metadata/properties" xmlns:ns2="fa5c5afc-80eb-4be0-ae08-fbfa3df5b2fb" xmlns:ns3="f13d2db0-b2de-479c-96f7-30bb9908479c" targetNamespace="http://schemas.microsoft.com/office/2006/metadata/properties" ma:root="true" ma:fieldsID="79c682c246a94ab02de4048e2c75115e" ns2:_="" ns3:_="">
    <xsd:import namespace="fa5c5afc-80eb-4be0-ae08-fbfa3df5b2fb"/>
    <xsd:import namespace="f13d2db0-b2de-479c-96f7-30bb99084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c5afc-80eb-4be0-ae08-fbfa3df5b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411a072-3e32-4d00-98a7-ded30c561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2db0-b2de-479c-96f7-30bb99084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081205-4bbc-43b8-ba6d-4f2265f08e98}" ma:internalName="TaxCatchAll" ma:showField="CatchAllData" ma:web="f13d2db0-b2de-479c-96f7-30bb99084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61206-EC0E-415E-A89A-66E9ED558B14}">
  <ds:schemaRefs>
    <ds:schemaRef ds:uri="http://schemas.microsoft.com/office/2006/metadata/properties"/>
    <ds:schemaRef ds:uri="http://schemas.microsoft.com/office/infopath/2007/PartnerControls"/>
    <ds:schemaRef ds:uri="f13d2db0-b2de-479c-96f7-30bb9908479c"/>
    <ds:schemaRef ds:uri="fa5c5afc-80eb-4be0-ae08-fbfa3df5b2fb"/>
  </ds:schemaRefs>
</ds:datastoreItem>
</file>

<file path=customXml/itemProps2.xml><?xml version="1.0" encoding="utf-8"?>
<ds:datastoreItem xmlns:ds="http://schemas.openxmlformats.org/officeDocument/2006/customXml" ds:itemID="{26B89064-541E-46BE-BE07-A40AA6EF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c5afc-80eb-4be0-ae08-fbfa3df5b2fb"/>
    <ds:schemaRef ds:uri="f13d2db0-b2de-479c-96f7-30bb99084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D5832-7EEF-498A-B7F1-0492824DB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Wijzer</Template>
  <TotalTime>17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Björn Bijlard</cp:lastModifiedBy>
  <cp:revision>9</cp:revision>
  <cp:lastPrinted>2023-06-21T06:23:00Z</cp:lastPrinted>
  <dcterms:created xsi:type="dcterms:W3CDTF">2024-02-14T14:40:00Z</dcterms:created>
  <dcterms:modified xsi:type="dcterms:W3CDTF">2024-02-14T15:13:00Z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0x010100106E421078DEFE42AD568997EEB08718</vt:lpwstr>
  </property>
  <property fmtid="{D5CDD505-2E9C-101B-9397-08002B2CF9AE}" pid="3" name="MediaServiceImageTags">
    <vt:lpwstr/>
  </property>
</Properties>
</file>